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0DC" w:rsidRPr="00C42F85" w:rsidRDefault="00650AAE" w:rsidP="00C42F85">
      <w:pPr>
        <w:jc w:val="center"/>
        <w:rPr>
          <w:b/>
          <w:bCs/>
        </w:rPr>
      </w:pPr>
      <w:r w:rsidRPr="00C42F85">
        <w:rPr>
          <w:b/>
          <w:bCs/>
        </w:rPr>
        <w:t>MODEL MOTION</w:t>
      </w:r>
    </w:p>
    <w:p w:rsidR="00650AAE" w:rsidRPr="00C42F85" w:rsidRDefault="00650AAE" w:rsidP="00C42F85">
      <w:pPr>
        <w:jc w:val="center"/>
        <w:rPr>
          <w:b/>
          <w:bCs/>
        </w:rPr>
      </w:pPr>
      <w:r w:rsidRPr="00C42F85">
        <w:rPr>
          <w:b/>
          <w:bCs/>
        </w:rPr>
        <w:t>Stop the assault on workers’ rights in Egypt</w:t>
      </w:r>
    </w:p>
    <w:p w:rsidR="00650AAE" w:rsidRDefault="00650AAE">
      <w:r>
        <w:t xml:space="preserve">1. This union notes with grave concern the accelerating attacks on Egyptian workers’ rights and the activists defending them by the military regime in Egypt over the past year, including the trial before a military court of 26 workers from Alexandria Shipyard on charges of “incitement to strike” and “refraining from work”, and the detention of well-known labour lawyer </w:t>
      </w:r>
      <w:proofErr w:type="spellStart"/>
      <w:r>
        <w:t>Haitham</w:t>
      </w:r>
      <w:proofErr w:type="spellEnd"/>
      <w:r>
        <w:t xml:space="preserve"> </w:t>
      </w:r>
      <w:proofErr w:type="spellStart"/>
      <w:r>
        <w:t>Mohamedain</w:t>
      </w:r>
      <w:proofErr w:type="spellEnd"/>
      <w:r>
        <w:t xml:space="preserve">. </w:t>
      </w:r>
    </w:p>
    <w:p w:rsidR="00650AAE" w:rsidRDefault="00650AAE">
      <w:r>
        <w:t xml:space="preserve">2. This union condemns the Egyptian authorities’ use of military and security courts against defendants whose only ‘crime’ is the exercise of their civil and democratic rights and calls for the immediate release of the thousands of detainees convicted or awaiting trial within this system. </w:t>
      </w:r>
    </w:p>
    <w:p w:rsidR="00650AAE" w:rsidRDefault="00650AAE">
      <w:r>
        <w:t>3. This union resolves</w:t>
      </w:r>
    </w:p>
    <w:p w:rsidR="00650AAE" w:rsidRDefault="00650AAE">
      <w:proofErr w:type="gramStart"/>
      <w:r>
        <w:t>a</w:t>
      </w:r>
      <w:proofErr w:type="gramEnd"/>
      <w:r>
        <w:t>. to write a letter of protest to the Egyptian authorities</w:t>
      </w:r>
      <w:r w:rsidR="00C42F85">
        <w:t xml:space="preserve"> calling for the release of the Alexandria Shipyard workers and </w:t>
      </w:r>
      <w:proofErr w:type="spellStart"/>
      <w:r w:rsidR="00C42F85">
        <w:t>Haitham</w:t>
      </w:r>
      <w:proofErr w:type="spellEnd"/>
      <w:r w:rsidR="00C42F85">
        <w:t xml:space="preserve"> </w:t>
      </w:r>
      <w:proofErr w:type="spellStart"/>
      <w:r w:rsidR="00C42F85">
        <w:t>Mohamedain</w:t>
      </w:r>
      <w:proofErr w:type="spellEnd"/>
      <w:r>
        <w:t xml:space="preserve"> and </w:t>
      </w:r>
      <w:r w:rsidR="00C42F85">
        <w:t xml:space="preserve">to send a copy to our local MP and to the UK Foreign Office. </w:t>
      </w:r>
    </w:p>
    <w:p w:rsidR="00650AAE" w:rsidRDefault="00650AAE">
      <w:proofErr w:type="gramStart"/>
      <w:r>
        <w:t>b</w:t>
      </w:r>
      <w:proofErr w:type="gramEnd"/>
      <w:r>
        <w:t xml:space="preserve">. to support the efforts of MENA Solidarity Network and Egypt Solidarity Initiative to publicise the crackdown on workers’ rights in Egypt by circulating information to our members </w:t>
      </w:r>
    </w:p>
    <w:p w:rsidR="00650AAE" w:rsidRDefault="00650AAE">
      <w:proofErr w:type="gramStart"/>
      <w:r>
        <w:t>c</w:t>
      </w:r>
      <w:proofErr w:type="gramEnd"/>
      <w:r>
        <w:t xml:space="preserve">. to order 20 copies of </w:t>
      </w:r>
      <w:r w:rsidRPr="00C42F85">
        <w:rPr>
          <w:i/>
          <w:iCs/>
        </w:rPr>
        <w:t>Middle East Solidarity</w:t>
      </w:r>
      <w:r>
        <w:t xml:space="preserve"> magazine for our members</w:t>
      </w:r>
    </w:p>
    <w:p w:rsidR="00650AAE" w:rsidRDefault="00650AAE">
      <w:r>
        <w:t>d. to make a donation of £___ to campaign costs (cheq</w:t>
      </w:r>
      <w:r w:rsidR="00C42F85">
        <w:t xml:space="preserve">ues payable to MENA Solidarity and to be posted to MENA Solidarity, Unit 193, 15-17 Caledonian Road, London, N1 9DX) </w:t>
      </w:r>
    </w:p>
    <w:p w:rsidR="00650AAE" w:rsidRDefault="00650AAE" w:rsidP="00C42F85">
      <w:proofErr w:type="gramStart"/>
      <w:r>
        <w:t>e</w:t>
      </w:r>
      <w:proofErr w:type="gramEnd"/>
      <w:r>
        <w:t xml:space="preserve">. to send this resolution to our </w:t>
      </w:r>
      <w:r w:rsidR="00C42F85">
        <w:t xml:space="preserve">regional / national conference </w:t>
      </w:r>
    </w:p>
    <w:p w:rsidR="00C42F85" w:rsidRPr="00C42F85" w:rsidRDefault="00C42F85" w:rsidP="00C42F85">
      <w:pPr>
        <w:rPr>
          <w:b/>
          <w:bCs/>
        </w:rPr>
      </w:pPr>
      <w:r w:rsidRPr="00C42F85">
        <w:rPr>
          <w:b/>
          <w:bCs/>
        </w:rPr>
        <w:t xml:space="preserve">Go to </w:t>
      </w:r>
      <w:hyperlink r:id="rId4" w:history="1">
        <w:r w:rsidRPr="00C42F85">
          <w:rPr>
            <w:rStyle w:val="Hyperlink"/>
            <w:b/>
            <w:bCs/>
          </w:rPr>
          <w:t>www.egyptsolidarityinitiative.org</w:t>
        </w:r>
      </w:hyperlink>
      <w:r w:rsidRPr="00C42F85">
        <w:rPr>
          <w:b/>
          <w:bCs/>
        </w:rPr>
        <w:t xml:space="preserve"> for more information about ongoing campaigns</w:t>
      </w:r>
    </w:p>
    <w:p w:rsidR="00C42F85" w:rsidRDefault="00C42F85"/>
    <w:p w:rsidR="00C42F85" w:rsidRDefault="00C42F85"/>
    <w:p w:rsidR="00C42F85" w:rsidRPr="00C42F85" w:rsidRDefault="00C42F85" w:rsidP="00C42F85">
      <w:pPr>
        <w:jc w:val="center"/>
        <w:rPr>
          <w:b/>
          <w:bCs/>
        </w:rPr>
      </w:pPr>
      <w:r w:rsidRPr="00C42F85">
        <w:rPr>
          <w:b/>
          <w:bCs/>
        </w:rPr>
        <w:t>MODEL MOTION</w:t>
      </w:r>
    </w:p>
    <w:p w:rsidR="00C42F85" w:rsidRPr="00C42F85" w:rsidRDefault="00C42F85" w:rsidP="00C42F85">
      <w:pPr>
        <w:jc w:val="center"/>
        <w:rPr>
          <w:b/>
          <w:bCs/>
        </w:rPr>
      </w:pPr>
      <w:r w:rsidRPr="00C42F85">
        <w:rPr>
          <w:b/>
          <w:bCs/>
        </w:rPr>
        <w:t>Stop the assault on workers’ rights in Egypt</w:t>
      </w:r>
    </w:p>
    <w:p w:rsidR="00C42F85" w:rsidRDefault="00C42F85" w:rsidP="00C42F85">
      <w:r>
        <w:t xml:space="preserve">1. This union notes with grave concern the accelerating attacks on Egyptian workers’ rights and the activists defending them by the military regime in Egypt over the past year, including the trial before a military court of 26 workers from Alexandria Shipyard on charges of “incitement to strike” and “refraining from work”, and the detention of well-known labour lawyer </w:t>
      </w:r>
      <w:proofErr w:type="spellStart"/>
      <w:r>
        <w:t>Haitham</w:t>
      </w:r>
      <w:proofErr w:type="spellEnd"/>
      <w:r>
        <w:t xml:space="preserve"> </w:t>
      </w:r>
      <w:proofErr w:type="spellStart"/>
      <w:r>
        <w:t>Mohamedain</w:t>
      </w:r>
      <w:proofErr w:type="spellEnd"/>
      <w:r>
        <w:t xml:space="preserve">. </w:t>
      </w:r>
    </w:p>
    <w:p w:rsidR="00C42F85" w:rsidRDefault="00C42F85" w:rsidP="00C42F85">
      <w:r>
        <w:t xml:space="preserve">2. This union condemns the Egyptian authorities’ use of military and security courts against defendants whose only ‘crime’ is the exercise of their civil and democratic rights and calls for the immediate release of the thousands of detainees convicted or awaiting trial within this system. </w:t>
      </w:r>
    </w:p>
    <w:p w:rsidR="00C42F85" w:rsidRDefault="00C42F85" w:rsidP="00C42F85">
      <w:r>
        <w:t>3. This union resolves</w:t>
      </w:r>
    </w:p>
    <w:p w:rsidR="00C42F85" w:rsidRDefault="00C42F85" w:rsidP="00C42F85">
      <w:r>
        <w:t xml:space="preserve">a. to write a letter of protest to the Egyptian authorities calling for the release of the Alexandria Shipyard workers and </w:t>
      </w:r>
      <w:proofErr w:type="spellStart"/>
      <w:r>
        <w:t>Haitham</w:t>
      </w:r>
      <w:proofErr w:type="spellEnd"/>
      <w:r>
        <w:t xml:space="preserve"> </w:t>
      </w:r>
      <w:proofErr w:type="spellStart"/>
      <w:r>
        <w:t>Mohamedain</w:t>
      </w:r>
      <w:proofErr w:type="spellEnd"/>
      <w:r>
        <w:t xml:space="preserve"> and to send a copy to our local MP and to the UK Foreign Office. </w:t>
      </w:r>
    </w:p>
    <w:p w:rsidR="00C42F85" w:rsidRDefault="00C42F85" w:rsidP="00C42F85">
      <w:proofErr w:type="gramStart"/>
      <w:r>
        <w:t>b</w:t>
      </w:r>
      <w:proofErr w:type="gramEnd"/>
      <w:r>
        <w:t xml:space="preserve">. to support the efforts of MENA Solidarity Network and Egypt Solidarity Initiative to publicise the crackdown on workers’ rights in Egypt by circulating information to our members </w:t>
      </w:r>
      <w:bookmarkStart w:id="0" w:name="_GoBack"/>
      <w:bookmarkEnd w:id="0"/>
    </w:p>
    <w:p w:rsidR="00C42F85" w:rsidRDefault="00C42F85" w:rsidP="00C42F85">
      <w:proofErr w:type="gramStart"/>
      <w:r>
        <w:t>c</w:t>
      </w:r>
      <w:proofErr w:type="gramEnd"/>
      <w:r>
        <w:t xml:space="preserve">. to order 20 copies of </w:t>
      </w:r>
      <w:r w:rsidRPr="00C42F85">
        <w:rPr>
          <w:i/>
          <w:iCs/>
        </w:rPr>
        <w:t>Middle East Solidarity</w:t>
      </w:r>
      <w:r>
        <w:t xml:space="preserve"> magazine for our members</w:t>
      </w:r>
    </w:p>
    <w:p w:rsidR="00C42F85" w:rsidRDefault="00C42F85" w:rsidP="00C42F85">
      <w:r>
        <w:t xml:space="preserve">d. to make a donation of £___ to campaign costs (cheques payable to MENA Solidarity and to be posted to MENA Solidarity, Unit 193, 15-17 Caledonian Road, London, N1 9DX) </w:t>
      </w:r>
    </w:p>
    <w:p w:rsidR="00C42F85" w:rsidRDefault="00C42F85" w:rsidP="00C42F85">
      <w:proofErr w:type="gramStart"/>
      <w:r>
        <w:t>e</w:t>
      </w:r>
      <w:proofErr w:type="gramEnd"/>
      <w:r>
        <w:t xml:space="preserve">. to send this resolution to our regional / national conference </w:t>
      </w:r>
    </w:p>
    <w:p w:rsidR="00C42F85" w:rsidRPr="00C42F85" w:rsidRDefault="00C42F85" w:rsidP="00C42F85">
      <w:pPr>
        <w:rPr>
          <w:b/>
          <w:bCs/>
        </w:rPr>
      </w:pPr>
      <w:r w:rsidRPr="00C42F85">
        <w:rPr>
          <w:b/>
          <w:bCs/>
        </w:rPr>
        <w:t xml:space="preserve">Go to </w:t>
      </w:r>
      <w:hyperlink r:id="rId5" w:history="1">
        <w:r w:rsidRPr="00C42F85">
          <w:rPr>
            <w:rStyle w:val="Hyperlink"/>
            <w:b/>
            <w:bCs/>
          </w:rPr>
          <w:t>www.egyptsolidarityinitiative.org</w:t>
        </w:r>
      </w:hyperlink>
      <w:r w:rsidRPr="00C42F85">
        <w:rPr>
          <w:b/>
          <w:bCs/>
        </w:rPr>
        <w:t xml:space="preserve"> for more information about ongoing campaigns</w:t>
      </w:r>
    </w:p>
    <w:sectPr w:rsidR="00C42F85" w:rsidRPr="00C42F85" w:rsidSect="00C42F8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AAE"/>
    <w:rsid w:val="00650AAE"/>
    <w:rsid w:val="00AF4BCA"/>
    <w:rsid w:val="00C31CEE"/>
    <w:rsid w:val="00C42F85"/>
    <w:rsid w:val="00FB1D7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BC1ABF-7B1A-4DBD-B8A7-8C363C640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2F8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gyptsolidarityinitiative.org" TargetMode="External"/><Relationship Id="rId4" Type="http://schemas.openxmlformats.org/officeDocument/2006/relationships/hyperlink" Target="http://www.egyptsolidarityinitiativ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2016-09-18T07:06:00Z</dcterms:created>
  <dcterms:modified xsi:type="dcterms:W3CDTF">2016-09-18T07:22:00Z</dcterms:modified>
</cp:coreProperties>
</file>